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A0D5F7" w14:textId="77777777" w:rsidR="00CD43FE" w:rsidRPr="002354B2" w:rsidRDefault="00CD43FE" w:rsidP="00CD43FE">
      <w:pPr>
        <w:jc w:val="right"/>
        <w:rPr>
          <w:rFonts w:asciiTheme="minorHAnsi" w:hAnsiTheme="minorHAnsi" w:cstheme="minorHAnsi"/>
          <w:b/>
          <w:sz w:val="22"/>
          <w:szCs w:val="22"/>
        </w:rPr>
      </w:pPr>
      <w:r w:rsidRPr="002354B2">
        <w:rPr>
          <w:rFonts w:asciiTheme="minorHAnsi" w:hAnsiTheme="minorHAnsi" w:cstheme="minorHAnsi"/>
          <w:b/>
          <w:sz w:val="22"/>
          <w:szCs w:val="22"/>
        </w:rPr>
        <w:t xml:space="preserve">Załącznik nr 5 </w:t>
      </w:r>
    </w:p>
    <w:p w14:paraId="633D1CDA" w14:textId="2A519FDB" w:rsidR="00CD43FE" w:rsidRPr="002354B2" w:rsidRDefault="00CD43FE" w:rsidP="00CD43FE">
      <w:pPr>
        <w:jc w:val="right"/>
        <w:rPr>
          <w:rFonts w:asciiTheme="minorHAnsi" w:hAnsiTheme="minorHAnsi" w:cstheme="minorHAnsi"/>
          <w:sz w:val="22"/>
          <w:szCs w:val="22"/>
        </w:rPr>
      </w:pPr>
      <w:r w:rsidRPr="002354B2">
        <w:rPr>
          <w:rFonts w:asciiTheme="minorHAnsi" w:hAnsiTheme="minorHAnsi" w:cstheme="minorHAnsi"/>
          <w:sz w:val="22"/>
          <w:szCs w:val="22"/>
        </w:rPr>
        <w:t xml:space="preserve">do SWZ </w:t>
      </w:r>
      <w:r w:rsidR="00575873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3A88B2E8" w14:textId="77777777" w:rsidR="00CD43FE" w:rsidRPr="002354B2" w:rsidRDefault="00CD43FE" w:rsidP="00CD43FE">
      <w:pPr>
        <w:rPr>
          <w:rFonts w:asciiTheme="minorHAnsi" w:hAnsiTheme="minorHAnsi" w:cstheme="minorHAnsi"/>
          <w:sz w:val="28"/>
          <w:szCs w:val="28"/>
        </w:rPr>
      </w:pPr>
    </w:p>
    <w:p w14:paraId="294454B6" w14:textId="77777777" w:rsidR="00CD43FE" w:rsidRPr="002354B2" w:rsidRDefault="00CD43FE" w:rsidP="00CD43FE">
      <w:pPr>
        <w:rPr>
          <w:rFonts w:asciiTheme="minorHAnsi" w:hAnsiTheme="minorHAnsi" w:cstheme="minorHAnsi"/>
          <w:sz w:val="28"/>
          <w:szCs w:val="28"/>
        </w:rPr>
      </w:pPr>
    </w:p>
    <w:p w14:paraId="3D728935" w14:textId="77777777" w:rsidR="00CD43FE" w:rsidRPr="002354B2" w:rsidRDefault="00CD43FE" w:rsidP="00CD43FE">
      <w:pPr>
        <w:spacing w:line="360" w:lineRule="auto"/>
        <w:jc w:val="center"/>
        <w:rPr>
          <w:rFonts w:asciiTheme="minorHAnsi" w:hAnsiTheme="minorHAnsi" w:cstheme="minorHAnsi"/>
          <w:b/>
          <w:bCs/>
          <w:i/>
          <w:iCs/>
        </w:rPr>
      </w:pPr>
      <w:r w:rsidRPr="002354B2">
        <w:rPr>
          <w:rFonts w:asciiTheme="minorHAnsi" w:hAnsiTheme="minorHAnsi" w:cstheme="minorHAnsi"/>
          <w:b/>
          <w:bCs/>
          <w:i/>
          <w:iCs/>
          <w:sz w:val="28"/>
          <w:szCs w:val="28"/>
        </w:rPr>
        <w:t xml:space="preserve">WYKAZ CZĘŚCI ZAMIENNYCH I MATERIAŁÓW BĘDĄCYCH </w:t>
      </w:r>
      <w:r w:rsidRPr="002354B2">
        <w:rPr>
          <w:rFonts w:asciiTheme="minorHAnsi" w:hAnsiTheme="minorHAnsi" w:cstheme="minorHAnsi"/>
          <w:b/>
          <w:bCs/>
          <w:i/>
          <w:iCs/>
          <w:sz w:val="28"/>
          <w:szCs w:val="28"/>
        </w:rPr>
        <w:br/>
        <w:t>W CENIE ZA KONSERWACJĘ DŹWIGÓW</w:t>
      </w:r>
    </w:p>
    <w:p w14:paraId="6E068DD8" w14:textId="77777777" w:rsidR="00CD43FE" w:rsidRPr="002354B2" w:rsidRDefault="00CD43FE" w:rsidP="00CD43FE">
      <w:pPr>
        <w:spacing w:line="360" w:lineRule="auto"/>
        <w:jc w:val="center"/>
        <w:rPr>
          <w:rFonts w:asciiTheme="minorHAnsi" w:hAnsiTheme="minorHAnsi" w:cstheme="minorHAnsi"/>
          <w:b/>
          <w:bCs/>
          <w:i/>
          <w:iCs/>
        </w:rPr>
      </w:pPr>
    </w:p>
    <w:p w14:paraId="0C7C7E46" w14:textId="77777777" w:rsidR="00CD43FE" w:rsidRPr="002354B2" w:rsidRDefault="00CD43FE" w:rsidP="00CD43FE">
      <w:pPr>
        <w:jc w:val="center"/>
        <w:rPr>
          <w:rFonts w:asciiTheme="minorHAnsi" w:hAnsiTheme="minorHAnsi" w:cstheme="minorHAnsi"/>
          <w:b/>
          <w:bCs/>
          <w:u w:val="single"/>
        </w:rPr>
      </w:pPr>
    </w:p>
    <w:p w14:paraId="1F04FF00" w14:textId="77777777" w:rsidR="00CD43FE" w:rsidRPr="002354B2" w:rsidRDefault="00CD43FE" w:rsidP="00CD43FE">
      <w:pPr>
        <w:jc w:val="center"/>
        <w:rPr>
          <w:rFonts w:asciiTheme="minorHAnsi" w:hAnsiTheme="minorHAnsi" w:cstheme="minorHAnsi"/>
          <w:b/>
          <w:bCs/>
          <w:u w:val="single"/>
        </w:rPr>
      </w:pPr>
    </w:p>
    <w:p w14:paraId="1DB765FD" w14:textId="77777777" w:rsidR="00CD43FE" w:rsidRPr="002354B2" w:rsidRDefault="00CD43FE" w:rsidP="00CD43FE">
      <w:pPr>
        <w:jc w:val="center"/>
        <w:rPr>
          <w:rFonts w:asciiTheme="minorHAnsi" w:hAnsiTheme="minorHAnsi" w:cstheme="minorHAnsi"/>
          <w:b/>
          <w:bCs/>
          <w:u w:val="single"/>
        </w:rPr>
      </w:pPr>
    </w:p>
    <w:p w14:paraId="1FD05D39" w14:textId="77777777" w:rsidR="00CD43FE" w:rsidRPr="002354B2" w:rsidRDefault="00CD43FE" w:rsidP="00CD43FE">
      <w:pPr>
        <w:tabs>
          <w:tab w:val="left" w:pos="1080"/>
          <w:tab w:val="left" w:pos="1800"/>
        </w:tabs>
        <w:ind w:left="1080" w:hanging="360"/>
        <w:rPr>
          <w:rFonts w:asciiTheme="minorHAnsi" w:hAnsiTheme="minorHAnsi" w:cstheme="minorHAnsi"/>
          <w:i/>
          <w:iCs/>
          <w:sz w:val="28"/>
          <w:szCs w:val="28"/>
        </w:rPr>
      </w:pPr>
      <w:r w:rsidRPr="002354B2">
        <w:rPr>
          <w:rFonts w:asciiTheme="minorHAnsi" w:hAnsiTheme="minorHAnsi" w:cstheme="minorHAnsi"/>
          <w:i/>
          <w:iCs/>
          <w:sz w:val="28"/>
          <w:szCs w:val="28"/>
        </w:rPr>
        <w:t>1.</w:t>
      </w:r>
      <w:r w:rsidRPr="002354B2">
        <w:rPr>
          <w:rFonts w:asciiTheme="minorHAnsi" w:hAnsiTheme="minorHAnsi" w:cstheme="minorHAnsi"/>
          <w:i/>
          <w:iCs/>
          <w:sz w:val="28"/>
          <w:szCs w:val="28"/>
        </w:rPr>
        <w:tab/>
        <w:t>żarówka sygnalizacyjna,</w:t>
      </w:r>
    </w:p>
    <w:p w14:paraId="17952408" w14:textId="77777777" w:rsidR="00CD43FE" w:rsidRPr="002354B2" w:rsidRDefault="00CD43FE" w:rsidP="00CD43FE">
      <w:pPr>
        <w:tabs>
          <w:tab w:val="left" w:pos="1080"/>
          <w:tab w:val="left" w:pos="1800"/>
        </w:tabs>
        <w:ind w:left="1080" w:hanging="360"/>
        <w:rPr>
          <w:rFonts w:asciiTheme="minorHAnsi" w:hAnsiTheme="minorHAnsi" w:cstheme="minorHAnsi"/>
          <w:i/>
          <w:iCs/>
          <w:sz w:val="28"/>
          <w:szCs w:val="28"/>
        </w:rPr>
      </w:pPr>
      <w:r w:rsidRPr="002354B2">
        <w:rPr>
          <w:rFonts w:asciiTheme="minorHAnsi" w:hAnsiTheme="minorHAnsi" w:cstheme="minorHAnsi"/>
          <w:i/>
          <w:iCs/>
          <w:sz w:val="28"/>
          <w:szCs w:val="28"/>
        </w:rPr>
        <w:t>2.</w:t>
      </w:r>
      <w:r w:rsidRPr="002354B2">
        <w:rPr>
          <w:rFonts w:asciiTheme="minorHAnsi" w:hAnsiTheme="minorHAnsi" w:cstheme="minorHAnsi"/>
          <w:i/>
          <w:iCs/>
          <w:sz w:val="28"/>
          <w:szCs w:val="28"/>
        </w:rPr>
        <w:tab/>
        <w:t>dzwonki alarmowe,</w:t>
      </w:r>
    </w:p>
    <w:p w14:paraId="4F9415F4" w14:textId="77777777" w:rsidR="00CD43FE" w:rsidRPr="002354B2" w:rsidRDefault="00CD43FE" w:rsidP="00CD43FE">
      <w:pPr>
        <w:tabs>
          <w:tab w:val="left" w:pos="1080"/>
          <w:tab w:val="left" w:pos="1800"/>
        </w:tabs>
        <w:ind w:left="1080" w:hanging="360"/>
        <w:rPr>
          <w:rFonts w:asciiTheme="minorHAnsi" w:hAnsiTheme="minorHAnsi" w:cstheme="minorHAnsi"/>
          <w:i/>
          <w:iCs/>
          <w:sz w:val="28"/>
          <w:szCs w:val="28"/>
        </w:rPr>
      </w:pPr>
      <w:r w:rsidRPr="002354B2">
        <w:rPr>
          <w:rFonts w:asciiTheme="minorHAnsi" w:hAnsiTheme="minorHAnsi" w:cstheme="minorHAnsi"/>
          <w:i/>
          <w:iCs/>
          <w:sz w:val="28"/>
          <w:szCs w:val="28"/>
        </w:rPr>
        <w:t>3.</w:t>
      </w:r>
      <w:r w:rsidRPr="002354B2">
        <w:rPr>
          <w:rFonts w:asciiTheme="minorHAnsi" w:hAnsiTheme="minorHAnsi" w:cstheme="minorHAnsi"/>
          <w:i/>
          <w:iCs/>
          <w:sz w:val="28"/>
          <w:szCs w:val="28"/>
        </w:rPr>
        <w:tab/>
        <w:t>gniazda bezpiecznikowe,</w:t>
      </w:r>
    </w:p>
    <w:p w14:paraId="7F1B23AE" w14:textId="77777777" w:rsidR="00CD43FE" w:rsidRPr="002354B2" w:rsidRDefault="00CD43FE" w:rsidP="00CD43FE">
      <w:pPr>
        <w:tabs>
          <w:tab w:val="left" w:pos="1080"/>
          <w:tab w:val="left" w:pos="1800"/>
        </w:tabs>
        <w:ind w:left="1080" w:hanging="360"/>
        <w:rPr>
          <w:rFonts w:asciiTheme="minorHAnsi" w:hAnsiTheme="minorHAnsi" w:cstheme="minorHAnsi"/>
          <w:i/>
          <w:iCs/>
          <w:sz w:val="28"/>
          <w:szCs w:val="28"/>
        </w:rPr>
      </w:pPr>
      <w:r w:rsidRPr="002354B2">
        <w:rPr>
          <w:rFonts w:asciiTheme="minorHAnsi" w:hAnsiTheme="minorHAnsi" w:cstheme="minorHAnsi"/>
          <w:i/>
          <w:iCs/>
          <w:sz w:val="28"/>
          <w:szCs w:val="28"/>
        </w:rPr>
        <w:t>4.</w:t>
      </w:r>
      <w:r w:rsidRPr="002354B2">
        <w:rPr>
          <w:rFonts w:asciiTheme="minorHAnsi" w:hAnsiTheme="minorHAnsi" w:cstheme="minorHAnsi"/>
          <w:i/>
          <w:iCs/>
          <w:sz w:val="28"/>
          <w:szCs w:val="28"/>
        </w:rPr>
        <w:tab/>
        <w:t>główki bezpiecznikowe,</w:t>
      </w:r>
    </w:p>
    <w:p w14:paraId="4F34B595" w14:textId="77777777" w:rsidR="00CD43FE" w:rsidRPr="002354B2" w:rsidRDefault="00CD43FE" w:rsidP="00CD43FE">
      <w:pPr>
        <w:tabs>
          <w:tab w:val="left" w:pos="1080"/>
          <w:tab w:val="left" w:pos="1800"/>
        </w:tabs>
        <w:ind w:left="1080" w:hanging="360"/>
        <w:rPr>
          <w:rFonts w:asciiTheme="minorHAnsi" w:hAnsiTheme="minorHAnsi" w:cstheme="minorHAnsi"/>
          <w:i/>
          <w:iCs/>
          <w:sz w:val="28"/>
          <w:szCs w:val="28"/>
        </w:rPr>
      </w:pPr>
      <w:r w:rsidRPr="002354B2">
        <w:rPr>
          <w:rFonts w:asciiTheme="minorHAnsi" w:hAnsiTheme="minorHAnsi" w:cstheme="minorHAnsi"/>
          <w:i/>
          <w:iCs/>
          <w:sz w:val="28"/>
          <w:szCs w:val="28"/>
        </w:rPr>
        <w:t>5.</w:t>
      </w:r>
      <w:r w:rsidRPr="002354B2">
        <w:rPr>
          <w:rFonts w:asciiTheme="minorHAnsi" w:hAnsiTheme="minorHAnsi" w:cstheme="minorHAnsi"/>
          <w:i/>
          <w:iCs/>
          <w:sz w:val="28"/>
          <w:szCs w:val="28"/>
        </w:rPr>
        <w:tab/>
        <w:t>wstawki dolne,</w:t>
      </w:r>
    </w:p>
    <w:p w14:paraId="3426FA35" w14:textId="77777777" w:rsidR="00CD43FE" w:rsidRPr="002354B2" w:rsidRDefault="00CD43FE" w:rsidP="00CD43FE">
      <w:pPr>
        <w:tabs>
          <w:tab w:val="left" w:pos="1080"/>
          <w:tab w:val="left" w:pos="1800"/>
        </w:tabs>
        <w:ind w:left="1080" w:hanging="360"/>
        <w:rPr>
          <w:rFonts w:asciiTheme="minorHAnsi" w:hAnsiTheme="minorHAnsi" w:cstheme="minorHAnsi"/>
          <w:i/>
          <w:iCs/>
          <w:sz w:val="28"/>
          <w:szCs w:val="28"/>
        </w:rPr>
      </w:pPr>
      <w:r w:rsidRPr="002354B2">
        <w:rPr>
          <w:rFonts w:asciiTheme="minorHAnsi" w:hAnsiTheme="minorHAnsi" w:cstheme="minorHAnsi"/>
          <w:i/>
          <w:iCs/>
          <w:sz w:val="28"/>
          <w:szCs w:val="28"/>
        </w:rPr>
        <w:t>6.</w:t>
      </w:r>
      <w:r w:rsidRPr="002354B2">
        <w:rPr>
          <w:rFonts w:asciiTheme="minorHAnsi" w:hAnsiTheme="minorHAnsi" w:cstheme="minorHAnsi"/>
          <w:i/>
          <w:iCs/>
          <w:sz w:val="28"/>
          <w:szCs w:val="28"/>
        </w:rPr>
        <w:tab/>
        <w:t>płytki przełączników,</w:t>
      </w:r>
    </w:p>
    <w:p w14:paraId="56599E5E" w14:textId="77777777" w:rsidR="00CD43FE" w:rsidRPr="002354B2" w:rsidRDefault="00CD43FE" w:rsidP="00CD43FE">
      <w:pPr>
        <w:tabs>
          <w:tab w:val="left" w:pos="1080"/>
          <w:tab w:val="left" w:pos="1800"/>
        </w:tabs>
        <w:ind w:left="1080" w:hanging="360"/>
        <w:rPr>
          <w:rFonts w:asciiTheme="minorHAnsi" w:hAnsiTheme="minorHAnsi" w:cstheme="minorHAnsi"/>
          <w:i/>
          <w:iCs/>
          <w:sz w:val="28"/>
          <w:szCs w:val="28"/>
        </w:rPr>
      </w:pPr>
      <w:r w:rsidRPr="002354B2">
        <w:rPr>
          <w:rFonts w:asciiTheme="minorHAnsi" w:hAnsiTheme="minorHAnsi" w:cstheme="minorHAnsi"/>
          <w:i/>
          <w:iCs/>
          <w:sz w:val="28"/>
          <w:szCs w:val="28"/>
        </w:rPr>
        <w:t>7.</w:t>
      </w:r>
      <w:r w:rsidRPr="002354B2">
        <w:rPr>
          <w:rFonts w:asciiTheme="minorHAnsi" w:hAnsiTheme="minorHAnsi" w:cstheme="minorHAnsi"/>
          <w:i/>
          <w:iCs/>
          <w:sz w:val="28"/>
          <w:szCs w:val="28"/>
        </w:rPr>
        <w:tab/>
        <w:t>płytki rygli,</w:t>
      </w:r>
    </w:p>
    <w:p w14:paraId="471D5131" w14:textId="77777777" w:rsidR="00CD43FE" w:rsidRPr="002354B2" w:rsidRDefault="00CD43FE" w:rsidP="00CD43FE">
      <w:pPr>
        <w:tabs>
          <w:tab w:val="left" w:pos="1080"/>
          <w:tab w:val="left" w:pos="1800"/>
        </w:tabs>
        <w:ind w:left="1080" w:hanging="360"/>
        <w:rPr>
          <w:rFonts w:asciiTheme="minorHAnsi" w:hAnsiTheme="minorHAnsi" w:cstheme="minorHAnsi"/>
          <w:i/>
          <w:iCs/>
          <w:sz w:val="28"/>
          <w:szCs w:val="28"/>
        </w:rPr>
      </w:pPr>
      <w:r w:rsidRPr="002354B2">
        <w:rPr>
          <w:rFonts w:asciiTheme="minorHAnsi" w:hAnsiTheme="minorHAnsi" w:cstheme="minorHAnsi"/>
          <w:i/>
          <w:iCs/>
          <w:sz w:val="28"/>
          <w:szCs w:val="28"/>
        </w:rPr>
        <w:t>8.</w:t>
      </w:r>
      <w:r w:rsidRPr="002354B2">
        <w:rPr>
          <w:rFonts w:asciiTheme="minorHAnsi" w:hAnsiTheme="minorHAnsi" w:cstheme="minorHAnsi"/>
          <w:i/>
          <w:iCs/>
          <w:sz w:val="28"/>
          <w:szCs w:val="28"/>
        </w:rPr>
        <w:tab/>
        <w:t>uszczelniacze siłowników,</w:t>
      </w:r>
    </w:p>
    <w:p w14:paraId="4AC0A4DC" w14:textId="77777777" w:rsidR="00CD43FE" w:rsidRPr="002354B2" w:rsidRDefault="00CD43FE" w:rsidP="00CD43FE">
      <w:pPr>
        <w:tabs>
          <w:tab w:val="left" w:pos="1080"/>
          <w:tab w:val="left" w:pos="1800"/>
        </w:tabs>
        <w:ind w:left="1080" w:hanging="360"/>
        <w:rPr>
          <w:rFonts w:asciiTheme="minorHAnsi" w:hAnsiTheme="minorHAnsi" w:cstheme="minorHAnsi"/>
          <w:i/>
          <w:iCs/>
          <w:sz w:val="28"/>
          <w:szCs w:val="28"/>
        </w:rPr>
      </w:pPr>
      <w:r w:rsidRPr="002354B2">
        <w:rPr>
          <w:rFonts w:asciiTheme="minorHAnsi" w:hAnsiTheme="minorHAnsi" w:cstheme="minorHAnsi"/>
          <w:i/>
          <w:iCs/>
          <w:sz w:val="28"/>
          <w:szCs w:val="28"/>
        </w:rPr>
        <w:t>9.</w:t>
      </w:r>
      <w:r w:rsidRPr="002354B2">
        <w:rPr>
          <w:rFonts w:asciiTheme="minorHAnsi" w:hAnsiTheme="minorHAnsi" w:cstheme="minorHAnsi"/>
          <w:i/>
          <w:iCs/>
          <w:sz w:val="28"/>
          <w:szCs w:val="28"/>
        </w:rPr>
        <w:tab/>
        <w:t>podkładki gumowe suwaki,</w:t>
      </w:r>
    </w:p>
    <w:p w14:paraId="5B816084" w14:textId="77777777" w:rsidR="00CD43FE" w:rsidRPr="002354B2" w:rsidRDefault="00CD43FE" w:rsidP="00CD43FE">
      <w:pPr>
        <w:tabs>
          <w:tab w:val="left" w:pos="1080"/>
          <w:tab w:val="left" w:pos="1800"/>
        </w:tabs>
        <w:ind w:left="1080" w:hanging="360"/>
        <w:rPr>
          <w:rFonts w:asciiTheme="minorHAnsi" w:hAnsiTheme="minorHAnsi" w:cstheme="minorHAnsi"/>
          <w:i/>
          <w:iCs/>
          <w:sz w:val="28"/>
          <w:szCs w:val="28"/>
        </w:rPr>
      </w:pPr>
      <w:r w:rsidRPr="002354B2">
        <w:rPr>
          <w:rFonts w:asciiTheme="minorHAnsi" w:hAnsiTheme="minorHAnsi" w:cstheme="minorHAnsi"/>
          <w:i/>
          <w:iCs/>
          <w:sz w:val="28"/>
          <w:szCs w:val="28"/>
        </w:rPr>
        <w:t>10.</w:t>
      </w:r>
      <w:r w:rsidRPr="002354B2">
        <w:rPr>
          <w:rFonts w:asciiTheme="minorHAnsi" w:hAnsiTheme="minorHAnsi" w:cstheme="minorHAnsi"/>
          <w:i/>
          <w:iCs/>
          <w:sz w:val="28"/>
          <w:szCs w:val="28"/>
        </w:rPr>
        <w:tab/>
        <w:t>odboje gumowe,</w:t>
      </w:r>
    </w:p>
    <w:p w14:paraId="0D608491" w14:textId="77777777" w:rsidR="00CD43FE" w:rsidRPr="002354B2" w:rsidRDefault="00CD43FE" w:rsidP="00CD43FE">
      <w:pPr>
        <w:tabs>
          <w:tab w:val="left" w:pos="1080"/>
          <w:tab w:val="left" w:pos="1800"/>
        </w:tabs>
        <w:ind w:left="1080" w:hanging="360"/>
        <w:rPr>
          <w:rFonts w:asciiTheme="minorHAnsi" w:hAnsiTheme="minorHAnsi" w:cstheme="minorHAnsi"/>
          <w:i/>
          <w:iCs/>
          <w:sz w:val="28"/>
          <w:szCs w:val="28"/>
        </w:rPr>
      </w:pPr>
      <w:r w:rsidRPr="002354B2">
        <w:rPr>
          <w:rFonts w:asciiTheme="minorHAnsi" w:hAnsiTheme="minorHAnsi" w:cstheme="minorHAnsi"/>
          <w:i/>
          <w:iCs/>
          <w:sz w:val="28"/>
          <w:szCs w:val="28"/>
        </w:rPr>
        <w:t>11.</w:t>
      </w:r>
      <w:r w:rsidRPr="002354B2">
        <w:rPr>
          <w:rFonts w:asciiTheme="minorHAnsi" w:hAnsiTheme="minorHAnsi" w:cstheme="minorHAnsi"/>
          <w:i/>
          <w:iCs/>
          <w:sz w:val="28"/>
          <w:szCs w:val="28"/>
        </w:rPr>
        <w:tab/>
        <w:t>smary do uzupełniania,</w:t>
      </w:r>
    </w:p>
    <w:p w14:paraId="4ACA75A2" w14:textId="77777777" w:rsidR="00CD43FE" w:rsidRPr="002354B2" w:rsidRDefault="00CD43FE" w:rsidP="00CD43FE">
      <w:pPr>
        <w:tabs>
          <w:tab w:val="left" w:pos="1080"/>
          <w:tab w:val="left" w:pos="1800"/>
        </w:tabs>
        <w:ind w:left="1080" w:hanging="360"/>
        <w:rPr>
          <w:rFonts w:asciiTheme="minorHAnsi" w:hAnsiTheme="minorHAnsi" w:cstheme="minorHAnsi"/>
          <w:i/>
          <w:iCs/>
          <w:sz w:val="28"/>
          <w:szCs w:val="28"/>
        </w:rPr>
      </w:pPr>
      <w:r w:rsidRPr="002354B2">
        <w:rPr>
          <w:rFonts w:asciiTheme="minorHAnsi" w:hAnsiTheme="minorHAnsi" w:cstheme="minorHAnsi"/>
          <w:i/>
          <w:iCs/>
          <w:sz w:val="28"/>
          <w:szCs w:val="28"/>
        </w:rPr>
        <w:t>12.</w:t>
      </w:r>
      <w:r w:rsidRPr="002354B2">
        <w:rPr>
          <w:rFonts w:asciiTheme="minorHAnsi" w:hAnsiTheme="minorHAnsi" w:cstheme="minorHAnsi"/>
          <w:i/>
          <w:iCs/>
          <w:sz w:val="28"/>
          <w:szCs w:val="28"/>
        </w:rPr>
        <w:tab/>
        <w:t>uzupełnienie oleju,</w:t>
      </w:r>
    </w:p>
    <w:p w14:paraId="540FA237" w14:textId="77777777" w:rsidR="00CD43FE" w:rsidRPr="002354B2" w:rsidRDefault="00CD43FE" w:rsidP="00CD43FE">
      <w:pPr>
        <w:tabs>
          <w:tab w:val="left" w:pos="1080"/>
          <w:tab w:val="left" w:pos="1800"/>
        </w:tabs>
        <w:ind w:left="1080" w:hanging="360"/>
        <w:rPr>
          <w:rFonts w:asciiTheme="minorHAnsi" w:hAnsiTheme="minorHAnsi" w:cstheme="minorHAnsi"/>
          <w:i/>
          <w:iCs/>
          <w:sz w:val="28"/>
          <w:szCs w:val="28"/>
        </w:rPr>
      </w:pPr>
      <w:r w:rsidRPr="002354B2">
        <w:rPr>
          <w:rFonts w:asciiTheme="minorHAnsi" w:hAnsiTheme="minorHAnsi" w:cstheme="minorHAnsi"/>
          <w:i/>
          <w:iCs/>
          <w:sz w:val="28"/>
          <w:szCs w:val="28"/>
        </w:rPr>
        <w:t>13.</w:t>
      </w:r>
      <w:r w:rsidRPr="002354B2">
        <w:rPr>
          <w:rFonts w:asciiTheme="minorHAnsi" w:hAnsiTheme="minorHAnsi" w:cstheme="minorHAnsi"/>
          <w:i/>
          <w:iCs/>
          <w:sz w:val="28"/>
          <w:szCs w:val="28"/>
        </w:rPr>
        <w:tab/>
        <w:t>hermetyk,</w:t>
      </w:r>
    </w:p>
    <w:p w14:paraId="76CEF410" w14:textId="77777777" w:rsidR="00CD43FE" w:rsidRPr="002354B2" w:rsidRDefault="00CD43FE" w:rsidP="00CD43FE">
      <w:pPr>
        <w:tabs>
          <w:tab w:val="left" w:pos="1080"/>
          <w:tab w:val="left" w:pos="1800"/>
        </w:tabs>
        <w:ind w:left="1080" w:hanging="360"/>
        <w:rPr>
          <w:rFonts w:asciiTheme="minorHAnsi" w:hAnsiTheme="minorHAnsi" w:cstheme="minorHAnsi"/>
          <w:i/>
          <w:iCs/>
          <w:sz w:val="28"/>
          <w:szCs w:val="28"/>
        </w:rPr>
      </w:pPr>
      <w:r w:rsidRPr="002354B2">
        <w:rPr>
          <w:rFonts w:asciiTheme="minorHAnsi" w:hAnsiTheme="minorHAnsi" w:cstheme="minorHAnsi"/>
          <w:i/>
          <w:iCs/>
          <w:sz w:val="28"/>
          <w:szCs w:val="28"/>
        </w:rPr>
        <w:t>14.</w:t>
      </w:r>
      <w:r w:rsidRPr="002354B2">
        <w:rPr>
          <w:rFonts w:asciiTheme="minorHAnsi" w:hAnsiTheme="minorHAnsi" w:cstheme="minorHAnsi"/>
          <w:i/>
          <w:iCs/>
          <w:sz w:val="28"/>
          <w:szCs w:val="28"/>
        </w:rPr>
        <w:tab/>
        <w:t>spirytus techniczny,</w:t>
      </w:r>
    </w:p>
    <w:p w14:paraId="7C761314" w14:textId="77777777" w:rsidR="00CD43FE" w:rsidRPr="002354B2" w:rsidRDefault="00CD43FE" w:rsidP="00CD43FE">
      <w:pPr>
        <w:tabs>
          <w:tab w:val="left" w:pos="1080"/>
          <w:tab w:val="left" w:pos="1800"/>
          <w:tab w:val="left" w:pos="5790"/>
        </w:tabs>
        <w:ind w:left="1080" w:hanging="360"/>
        <w:rPr>
          <w:rFonts w:asciiTheme="minorHAnsi" w:hAnsiTheme="minorHAnsi" w:cstheme="minorHAnsi"/>
          <w:i/>
          <w:iCs/>
          <w:sz w:val="28"/>
          <w:szCs w:val="28"/>
        </w:rPr>
      </w:pPr>
      <w:r w:rsidRPr="002354B2">
        <w:rPr>
          <w:rFonts w:asciiTheme="minorHAnsi" w:hAnsiTheme="minorHAnsi" w:cstheme="minorHAnsi"/>
          <w:i/>
          <w:iCs/>
          <w:sz w:val="28"/>
          <w:szCs w:val="28"/>
        </w:rPr>
        <w:t>15.</w:t>
      </w:r>
      <w:r w:rsidRPr="002354B2">
        <w:rPr>
          <w:rFonts w:asciiTheme="minorHAnsi" w:hAnsiTheme="minorHAnsi" w:cstheme="minorHAnsi"/>
          <w:i/>
          <w:iCs/>
          <w:sz w:val="28"/>
          <w:szCs w:val="28"/>
        </w:rPr>
        <w:tab/>
        <w:t>taśma izolacyjna,</w:t>
      </w:r>
      <w:r w:rsidRPr="002354B2">
        <w:rPr>
          <w:rFonts w:asciiTheme="minorHAnsi" w:hAnsiTheme="minorHAnsi" w:cstheme="minorHAnsi"/>
          <w:i/>
          <w:iCs/>
          <w:sz w:val="28"/>
          <w:szCs w:val="28"/>
        </w:rPr>
        <w:tab/>
      </w:r>
    </w:p>
    <w:p w14:paraId="58C6DD7A" w14:textId="77777777" w:rsidR="00CD43FE" w:rsidRPr="002354B2" w:rsidRDefault="00CD43FE" w:rsidP="00CD43FE">
      <w:pPr>
        <w:tabs>
          <w:tab w:val="left" w:pos="1080"/>
          <w:tab w:val="left" w:pos="1800"/>
        </w:tabs>
        <w:ind w:left="1080" w:hanging="360"/>
        <w:rPr>
          <w:rFonts w:asciiTheme="minorHAnsi" w:hAnsiTheme="minorHAnsi" w:cstheme="minorHAnsi"/>
          <w:i/>
          <w:iCs/>
          <w:sz w:val="28"/>
          <w:szCs w:val="28"/>
        </w:rPr>
      </w:pPr>
      <w:r w:rsidRPr="002354B2">
        <w:rPr>
          <w:rFonts w:asciiTheme="minorHAnsi" w:hAnsiTheme="minorHAnsi" w:cstheme="minorHAnsi"/>
          <w:i/>
          <w:iCs/>
          <w:sz w:val="28"/>
          <w:szCs w:val="28"/>
        </w:rPr>
        <w:t>16.</w:t>
      </w:r>
      <w:r w:rsidRPr="002354B2">
        <w:rPr>
          <w:rFonts w:asciiTheme="minorHAnsi" w:hAnsiTheme="minorHAnsi" w:cstheme="minorHAnsi"/>
          <w:i/>
          <w:iCs/>
          <w:sz w:val="28"/>
          <w:szCs w:val="28"/>
        </w:rPr>
        <w:tab/>
        <w:t>farby,</w:t>
      </w:r>
    </w:p>
    <w:p w14:paraId="602B6ADC" w14:textId="77777777" w:rsidR="00CD43FE" w:rsidRPr="002354B2" w:rsidRDefault="00CD43FE" w:rsidP="00CD43FE">
      <w:pPr>
        <w:tabs>
          <w:tab w:val="left" w:pos="1080"/>
          <w:tab w:val="left" w:pos="1800"/>
        </w:tabs>
        <w:ind w:left="1080" w:hanging="360"/>
        <w:rPr>
          <w:rFonts w:asciiTheme="minorHAnsi" w:hAnsiTheme="minorHAnsi" w:cstheme="minorHAnsi"/>
          <w:i/>
          <w:iCs/>
          <w:sz w:val="28"/>
          <w:szCs w:val="28"/>
        </w:rPr>
      </w:pPr>
      <w:r w:rsidRPr="002354B2">
        <w:rPr>
          <w:rFonts w:asciiTheme="minorHAnsi" w:hAnsiTheme="minorHAnsi" w:cstheme="minorHAnsi"/>
          <w:i/>
          <w:iCs/>
          <w:sz w:val="28"/>
          <w:szCs w:val="28"/>
        </w:rPr>
        <w:t>17.</w:t>
      </w:r>
      <w:r w:rsidRPr="002354B2">
        <w:rPr>
          <w:rFonts w:asciiTheme="minorHAnsi" w:hAnsiTheme="minorHAnsi" w:cstheme="minorHAnsi"/>
          <w:i/>
          <w:iCs/>
          <w:sz w:val="28"/>
          <w:szCs w:val="28"/>
        </w:rPr>
        <w:tab/>
        <w:t>śruby maszynowe,</w:t>
      </w:r>
    </w:p>
    <w:p w14:paraId="7CAF5615" w14:textId="77777777" w:rsidR="00CD43FE" w:rsidRPr="002354B2" w:rsidRDefault="00CD43FE" w:rsidP="00CD43FE">
      <w:pPr>
        <w:tabs>
          <w:tab w:val="left" w:pos="1080"/>
          <w:tab w:val="left" w:pos="1800"/>
        </w:tabs>
        <w:ind w:left="1080" w:hanging="360"/>
        <w:rPr>
          <w:rFonts w:asciiTheme="minorHAnsi" w:hAnsiTheme="minorHAnsi" w:cstheme="minorHAnsi"/>
          <w:i/>
          <w:iCs/>
          <w:sz w:val="28"/>
          <w:szCs w:val="28"/>
        </w:rPr>
      </w:pPr>
      <w:r w:rsidRPr="002354B2">
        <w:rPr>
          <w:rFonts w:asciiTheme="minorHAnsi" w:hAnsiTheme="minorHAnsi" w:cstheme="minorHAnsi"/>
          <w:i/>
          <w:iCs/>
          <w:sz w:val="28"/>
          <w:szCs w:val="28"/>
        </w:rPr>
        <w:t>18.</w:t>
      </w:r>
      <w:r w:rsidRPr="002354B2">
        <w:rPr>
          <w:rFonts w:asciiTheme="minorHAnsi" w:hAnsiTheme="minorHAnsi" w:cstheme="minorHAnsi"/>
          <w:i/>
          <w:iCs/>
          <w:sz w:val="28"/>
          <w:szCs w:val="28"/>
        </w:rPr>
        <w:tab/>
        <w:t>nakrętki maszynowe,</w:t>
      </w:r>
    </w:p>
    <w:p w14:paraId="6D864D80" w14:textId="77777777" w:rsidR="00CD43FE" w:rsidRPr="002354B2" w:rsidRDefault="00CD43FE" w:rsidP="00CD43FE">
      <w:pPr>
        <w:tabs>
          <w:tab w:val="left" w:pos="1080"/>
          <w:tab w:val="left" w:pos="1800"/>
        </w:tabs>
        <w:ind w:left="1080" w:hanging="360"/>
        <w:rPr>
          <w:rFonts w:asciiTheme="minorHAnsi" w:hAnsiTheme="minorHAnsi" w:cstheme="minorHAnsi"/>
          <w:i/>
          <w:iCs/>
          <w:sz w:val="28"/>
          <w:szCs w:val="28"/>
        </w:rPr>
      </w:pPr>
      <w:r w:rsidRPr="002354B2">
        <w:rPr>
          <w:rFonts w:asciiTheme="minorHAnsi" w:hAnsiTheme="minorHAnsi" w:cstheme="minorHAnsi"/>
          <w:i/>
          <w:iCs/>
          <w:sz w:val="28"/>
          <w:szCs w:val="28"/>
        </w:rPr>
        <w:t>19.</w:t>
      </w:r>
      <w:r w:rsidRPr="002354B2">
        <w:rPr>
          <w:rFonts w:asciiTheme="minorHAnsi" w:hAnsiTheme="minorHAnsi" w:cstheme="minorHAnsi"/>
          <w:i/>
          <w:iCs/>
          <w:sz w:val="28"/>
          <w:szCs w:val="28"/>
        </w:rPr>
        <w:tab/>
        <w:t>zawleczki,</w:t>
      </w:r>
    </w:p>
    <w:p w14:paraId="54581AAA" w14:textId="77777777" w:rsidR="00CD43FE" w:rsidRPr="002354B2" w:rsidRDefault="00CD43FE" w:rsidP="00CD43FE">
      <w:pPr>
        <w:tabs>
          <w:tab w:val="left" w:pos="1080"/>
          <w:tab w:val="left" w:pos="1800"/>
        </w:tabs>
        <w:ind w:left="1080" w:hanging="360"/>
        <w:rPr>
          <w:rFonts w:asciiTheme="minorHAnsi" w:hAnsiTheme="minorHAnsi" w:cstheme="minorHAnsi"/>
          <w:i/>
          <w:iCs/>
          <w:sz w:val="28"/>
          <w:szCs w:val="28"/>
        </w:rPr>
      </w:pPr>
      <w:r w:rsidRPr="002354B2">
        <w:rPr>
          <w:rFonts w:asciiTheme="minorHAnsi" w:hAnsiTheme="minorHAnsi" w:cstheme="minorHAnsi"/>
          <w:i/>
          <w:iCs/>
          <w:sz w:val="28"/>
          <w:szCs w:val="28"/>
        </w:rPr>
        <w:t>20.</w:t>
      </w:r>
      <w:r w:rsidRPr="002354B2">
        <w:rPr>
          <w:rFonts w:asciiTheme="minorHAnsi" w:hAnsiTheme="minorHAnsi" w:cstheme="minorHAnsi"/>
          <w:i/>
          <w:iCs/>
          <w:sz w:val="28"/>
          <w:szCs w:val="28"/>
        </w:rPr>
        <w:tab/>
        <w:t>podkładki płaskie i sprężynujące,</w:t>
      </w:r>
    </w:p>
    <w:p w14:paraId="5303CCA4" w14:textId="77777777" w:rsidR="00CD43FE" w:rsidRPr="002354B2" w:rsidRDefault="00CD43FE" w:rsidP="00CD43FE">
      <w:pPr>
        <w:tabs>
          <w:tab w:val="left" w:pos="1080"/>
          <w:tab w:val="left" w:pos="1800"/>
        </w:tabs>
        <w:ind w:left="1080" w:hanging="360"/>
        <w:rPr>
          <w:rFonts w:asciiTheme="minorHAnsi" w:hAnsiTheme="minorHAnsi" w:cstheme="minorHAnsi"/>
          <w:i/>
          <w:iCs/>
          <w:sz w:val="28"/>
          <w:szCs w:val="28"/>
        </w:rPr>
      </w:pPr>
      <w:r w:rsidRPr="002354B2">
        <w:rPr>
          <w:rFonts w:asciiTheme="minorHAnsi" w:hAnsiTheme="minorHAnsi" w:cstheme="minorHAnsi"/>
          <w:i/>
          <w:iCs/>
          <w:sz w:val="28"/>
          <w:szCs w:val="28"/>
        </w:rPr>
        <w:t>21.</w:t>
      </w:r>
      <w:r w:rsidRPr="002354B2">
        <w:rPr>
          <w:rFonts w:asciiTheme="minorHAnsi" w:hAnsiTheme="minorHAnsi" w:cstheme="minorHAnsi"/>
          <w:i/>
          <w:iCs/>
          <w:sz w:val="28"/>
          <w:szCs w:val="28"/>
        </w:rPr>
        <w:tab/>
        <w:t>czyściwo,</w:t>
      </w:r>
    </w:p>
    <w:p w14:paraId="53CE8419" w14:textId="77777777" w:rsidR="00CD43FE" w:rsidRPr="002354B2" w:rsidRDefault="00CD43FE" w:rsidP="00CD43FE">
      <w:pPr>
        <w:tabs>
          <w:tab w:val="left" w:pos="1080"/>
          <w:tab w:val="left" w:pos="1800"/>
        </w:tabs>
        <w:ind w:left="1080" w:hanging="360"/>
        <w:rPr>
          <w:rFonts w:asciiTheme="minorHAnsi" w:hAnsiTheme="minorHAnsi" w:cstheme="minorHAnsi"/>
          <w:i/>
          <w:iCs/>
          <w:sz w:val="28"/>
          <w:szCs w:val="28"/>
        </w:rPr>
      </w:pPr>
      <w:r w:rsidRPr="002354B2">
        <w:rPr>
          <w:rFonts w:asciiTheme="minorHAnsi" w:hAnsiTheme="minorHAnsi" w:cstheme="minorHAnsi"/>
          <w:i/>
          <w:iCs/>
          <w:sz w:val="28"/>
          <w:szCs w:val="28"/>
        </w:rPr>
        <w:t>22.</w:t>
      </w:r>
      <w:r w:rsidRPr="002354B2">
        <w:rPr>
          <w:rFonts w:asciiTheme="minorHAnsi" w:hAnsiTheme="minorHAnsi" w:cstheme="minorHAnsi"/>
          <w:i/>
          <w:iCs/>
          <w:sz w:val="28"/>
          <w:szCs w:val="28"/>
        </w:rPr>
        <w:tab/>
        <w:t>płótno ścierne,</w:t>
      </w:r>
    </w:p>
    <w:p w14:paraId="34AE88BA" w14:textId="77777777" w:rsidR="00CD43FE" w:rsidRPr="002354B2" w:rsidRDefault="00CD43FE" w:rsidP="00CD43FE">
      <w:pPr>
        <w:tabs>
          <w:tab w:val="left" w:pos="1080"/>
          <w:tab w:val="left" w:pos="1800"/>
        </w:tabs>
        <w:ind w:left="1080" w:hanging="360"/>
        <w:rPr>
          <w:rFonts w:asciiTheme="minorHAnsi" w:hAnsiTheme="minorHAnsi" w:cstheme="minorHAnsi"/>
          <w:i/>
          <w:iCs/>
          <w:sz w:val="28"/>
          <w:szCs w:val="28"/>
        </w:rPr>
      </w:pPr>
      <w:r w:rsidRPr="002354B2">
        <w:rPr>
          <w:rFonts w:asciiTheme="minorHAnsi" w:hAnsiTheme="minorHAnsi" w:cstheme="minorHAnsi"/>
          <w:i/>
          <w:iCs/>
          <w:sz w:val="28"/>
          <w:szCs w:val="28"/>
        </w:rPr>
        <w:t>23.</w:t>
      </w:r>
      <w:r w:rsidRPr="002354B2">
        <w:rPr>
          <w:rFonts w:asciiTheme="minorHAnsi" w:hAnsiTheme="minorHAnsi" w:cstheme="minorHAnsi"/>
          <w:i/>
          <w:iCs/>
          <w:sz w:val="28"/>
          <w:szCs w:val="28"/>
        </w:rPr>
        <w:tab/>
        <w:t>stopy lutownicze,</w:t>
      </w:r>
    </w:p>
    <w:p w14:paraId="26C012A6" w14:textId="77777777" w:rsidR="00CD43FE" w:rsidRPr="002354B2" w:rsidRDefault="00CD43FE" w:rsidP="00CD43FE">
      <w:pPr>
        <w:tabs>
          <w:tab w:val="left" w:pos="1080"/>
          <w:tab w:val="left" w:pos="1800"/>
        </w:tabs>
        <w:ind w:left="1080" w:hanging="360"/>
        <w:rPr>
          <w:rFonts w:asciiTheme="minorHAnsi" w:hAnsiTheme="minorHAnsi" w:cstheme="minorHAnsi"/>
          <w:i/>
          <w:iCs/>
          <w:sz w:val="28"/>
          <w:szCs w:val="28"/>
        </w:rPr>
      </w:pPr>
      <w:r w:rsidRPr="002354B2">
        <w:rPr>
          <w:rFonts w:asciiTheme="minorHAnsi" w:hAnsiTheme="minorHAnsi" w:cstheme="minorHAnsi"/>
          <w:i/>
          <w:iCs/>
          <w:sz w:val="28"/>
          <w:szCs w:val="28"/>
        </w:rPr>
        <w:t>24.</w:t>
      </w:r>
      <w:r w:rsidRPr="002354B2">
        <w:rPr>
          <w:rFonts w:asciiTheme="minorHAnsi" w:hAnsiTheme="minorHAnsi" w:cstheme="minorHAnsi"/>
          <w:i/>
          <w:iCs/>
          <w:sz w:val="28"/>
          <w:szCs w:val="28"/>
        </w:rPr>
        <w:tab/>
        <w:t>pasta lutownicza,</w:t>
      </w:r>
    </w:p>
    <w:p w14:paraId="3198444B" w14:textId="77777777" w:rsidR="00CD43FE" w:rsidRPr="002354B2" w:rsidRDefault="00CD43FE" w:rsidP="00CD43FE">
      <w:pPr>
        <w:tabs>
          <w:tab w:val="left" w:pos="1080"/>
          <w:tab w:val="left" w:pos="1800"/>
        </w:tabs>
        <w:ind w:left="1080" w:hanging="360"/>
        <w:rPr>
          <w:rFonts w:asciiTheme="minorHAnsi" w:hAnsiTheme="minorHAnsi" w:cstheme="minorHAnsi"/>
          <w:i/>
          <w:iCs/>
          <w:sz w:val="28"/>
          <w:szCs w:val="28"/>
        </w:rPr>
      </w:pPr>
      <w:r w:rsidRPr="002354B2">
        <w:rPr>
          <w:rFonts w:asciiTheme="minorHAnsi" w:hAnsiTheme="minorHAnsi" w:cstheme="minorHAnsi"/>
          <w:i/>
          <w:iCs/>
          <w:sz w:val="28"/>
          <w:szCs w:val="28"/>
        </w:rPr>
        <w:t>25.</w:t>
      </w:r>
      <w:r w:rsidRPr="002354B2">
        <w:rPr>
          <w:rFonts w:asciiTheme="minorHAnsi" w:hAnsiTheme="minorHAnsi" w:cstheme="minorHAnsi"/>
          <w:i/>
          <w:iCs/>
          <w:sz w:val="28"/>
          <w:szCs w:val="28"/>
        </w:rPr>
        <w:tab/>
        <w:t>benzyna</w:t>
      </w:r>
    </w:p>
    <w:p w14:paraId="3980D0DB" w14:textId="77777777" w:rsidR="00CD43FE" w:rsidRPr="002354B2" w:rsidRDefault="00CD43FE" w:rsidP="00CD43FE">
      <w:pPr>
        <w:rPr>
          <w:rFonts w:asciiTheme="minorHAnsi" w:hAnsiTheme="minorHAnsi" w:cstheme="minorHAnsi"/>
          <w:i/>
          <w:iCs/>
          <w:sz w:val="28"/>
          <w:szCs w:val="28"/>
        </w:rPr>
      </w:pPr>
    </w:p>
    <w:p w14:paraId="1DD932B5" w14:textId="77777777" w:rsidR="00CD43FE" w:rsidRPr="002354B2" w:rsidRDefault="00CD43FE" w:rsidP="00CD43FE">
      <w:pPr>
        <w:rPr>
          <w:rFonts w:asciiTheme="minorHAnsi" w:hAnsiTheme="minorHAnsi" w:cstheme="minorHAnsi"/>
          <w:sz w:val="28"/>
          <w:szCs w:val="28"/>
        </w:rPr>
      </w:pPr>
    </w:p>
    <w:p w14:paraId="307B18BB" w14:textId="77777777" w:rsidR="00CD43FE" w:rsidRPr="002354B2" w:rsidRDefault="00CD43FE" w:rsidP="00CD43FE">
      <w:pPr>
        <w:jc w:val="right"/>
        <w:rPr>
          <w:rFonts w:asciiTheme="minorHAnsi" w:hAnsiTheme="minorHAnsi" w:cstheme="minorHAnsi"/>
          <w:b/>
          <w:sz w:val="22"/>
          <w:szCs w:val="22"/>
        </w:rPr>
      </w:pPr>
    </w:p>
    <w:p w14:paraId="7D7082A4" w14:textId="77777777" w:rsidR="00CD43FE" w:rsidRPr="002354B2" w:rsidRDefault="00CD43FE" w:rsidP="00CD43FE">
      <w:pPr>
        <w:jc w:val="right"/>
        <w:rPr>
          <w:rFonts w:asciiTheme="minorHAnsi" w:hAnsiTheme="minorHAnsi" w:cstheme="minorHAnsi"/>
          <w:b/>
          <w:sz w:val="22"/>
          <w:szCs w:val="22"/>
        </w:rPr>
      </w:pPr>
    </w:p>
    <w:p w14:paraId="6050BD12" w14:textId="77777777" w:rsidR="00CD43FE" w:rsidRPr="002354B2" w:rsidRDefault="00CD43FE" w:rsidP="00CD43FE">
      <w:pPr>
        <w:jc w:val="right"/>
        <w:rPr>
          <w:rFonts w:asciiTheme="minorHAnsi" w:hAnsiTheme="minorHAnsi" w:cstheme="minorHAnsi"/>
          <w:b/>
          <w:sz w:val="22"/>
          <w:szCs w:val="22"/>
        </w:rPr>
      </w:pPr>
    </w:p>
    <w:p w14:paraId="1ED3BA8B" w14:textId="020EE017" w:rsidR="00C16B1C" w:rsidRPr="00D14C62" w:rsidRDefault="00C16B1C">
      <w:pPr>
        <w:rPr>
          <w:b/>
          <w:bCs/>
          <w:sz w:val="28"/>
          <w:szCs w:val="28"/>
        </w:rPr>
      </w:pPr>
    </w:p>
    <w:sectPr w:rsidR="00C16B1C" w:rsidRPr="00D14C62" w:rsidSect="00CD43FE">
      <w:headerReference w:type="default" r:id="rId7"/>
      <w:pgSz w:w="11907" w:h="16840" w:code="9"/>
      <w:pgMar w:top="1417" w:right="1417" w:bottom="1417" w:left="1417" w:header="794" w:footer="851" w:gutter="0"/>
      <w:pgNumType w:start="1"/>
      <w:cols w:space="708"/>
      <w:noEndnote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BF1E79" w14:textId="77777777" w:rsidR="00D02CA5" w:rsidRDefault="00D02CA5">
      <w:r>
        <w:separator/>
      </w:r>
    </w:p>
  </w:endnote>
  <w:endnote w:type="continuationSeparator" w:id="0">
    <w:p w14:paraId="23D7A14D" w14:textId="77777777" w:rsidR="00D02CA5" w:rsidRDefault="00D02C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F88652" w14:textId="77777777" w:rsidR="00D02CA5" w:rsidRDefault="00D02CA5">
      <w:r>
        <w:separator/>
      </w:r>
    </w:p>
  </w:footnote>
  <w:footnote w:type="continuationSeparator" w:id="0">
    <w:p w14:paraId="35933322" w14:textId="77777777" w:rsidR="00D02CA5" w:rsidRDefault="00D02C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BD06A5" w14:textId="77777777" w:rsidR="00C00E96" w:rsidRDefault="00C00E9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22D465EC"/>
    <w:name w:val="WW8Num2"/>
    <w:lvl w:ilvl="0">
      <w:numFmt w:val="none"/>
      <w:lvlText w:val=""/>
      <w:lvlJc w:val="left"/>
      <w:pPr>
        <w:tabs>
          <w:tab w:val="num" w:pos="360"/>
        </w:tabs>
      </w:pPr>
    </w:lvl>
  </w:abstractNum>
  <w:abstractNum w:abstractNumId="1" w15:restartNumberingAfterBreak="0">
    <w:nsid w:val="00000005"/>
    <w:multiLevelType w:val="singleLevel"/>
    <w:tmpl w:val="D3E0CD5E"/>
    <w:lvl w:ilvl="0">
      <w:start w:val="1"/>
      <w:numFmt w:val="decimal"/>
      <w:lvlText w:val="%1. "/>
      <w:lvlJc w:val="left"/>
      <w:pPr>
        <w:tabs>
          <w:tab w:val="num" w:pos="283"/>
        </w:tabs>
        <w:ind w:left="283" w:hanging="283"/>
      </w:pPr>
      <w:rPr>
        <w:rFonts w:ascii="Times New Roman" w:hAnsi="Times New Roman" w:cs="Times New Roman" w:hint="default"/>
        <w:b w:val="0"/>
        <w:sz w:val="20"/>
        <w:szCs w:val="20"/>
      </w:rPr>
    </w:lvl>
  </w:abstractNum>
  <w:abstractNum w:abstractNumId="2" w15:restartNumberingAfterBreak="0">
    <w:nsid w:val="00000006"/>
    <w:multiLevelType w:val="multilevel"/>
    <w:tmpl w:val="00000006"/>
    <w:name w:val="WW8Num6"/>
    <w:lvl w:ilvl="0">
      <w:start w:val="1"/>
      <w:numFmt w:val="decimal"/>
      <w:lvlText w:val="%1"/>
      <w:lvlJc w:val="left"/>
      <w:pPr>
        <w:tabs>
          <w:tab w:val="num" w:pos="0"/>
        </w:tabs>
        <w:ind w:left="720" w:hanging="360"/>
      </w:pPr>
      <w:rPr>
        <w:rFonts w:ascii="Cambria" w:hAnsi="Cambria" w:cs="Arial"/>
        <w:sz w:val="22"/>
        <w:szCs w:val="22"/>
      </w:rPr>
    </w:lvl>
    <w:lvl w:ilvl="1">
      <w:start w:val="1"/>
      <w:numFmt w:val="decimal"/>
      <w:lvlText w:val="%2"/>
      <w:lvlJc w:val="left"/>
      <w:pPr>
        <w:tabs>
          <w:tab w:val="num" w:pos="0"/>
        </w:tabs>
        <w:ind w:left="1080" w:hanging="360"/>
      </w:pPr>
      <w:rPr>
        <w:rFonts w:ascii="Cambria" w:hAnsi="Cambria" w:cs="Arial"/>
        <w:sz w:val="22"/>
        <w:szCs w:val="22"/>
      </w:rPr>
    </w:lvl>
    <w:lvl w:ilvl="2">
      <w:start w:val="1"/>
      <w:numFmt w:val="decimal"/>
      <w:lvlText w:val="%3"/>
      <w:lvlJc w:val="left"/>
      <w:pPr>
        <w:tabs>
          <w:tab w:val="num" w:pos="0"/>
        </w:tabs>
        <w:ind w:left="1440" w:hanging="360"/>
      </w:pPr>
      <w:rPr>
        <w:rFonts w:ascii="Cambria" w:hAnsi="Cambria" w:cs="Arial"/>
        <w:sz w:val="22"/>
        <w:szCs w:val="22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1800" w:hanging="360"/>
      </w:pPr>
      <w:rPr>
        <w:rFonts w:ascii="Cambria" w:hAnsi="Cambria" w:cs="Arial"/>
        <w:sz w:val="22"/>
        <w:szCs w:val="22"/>
      </w:rPr>
    </w:lvl>
    <w:lvl w:ilvl="4">
      <w:start w:val="1"/>
      <w:numFmt w:val="decimal"/>
      <w:lvlText w:val="%5"/>
      <w:lvlJc w:val="left"/>
      <w:pPr>
        <w:tabs>
          <w:tab w:val="num" w:pos="0"/>
        </w:tabs>
        <w:ind w:left="2160" w:hanging="360"/>
      </w:pPr>
      <w:rPr>
        <w:rFonts w:ascii="Cambria" w:hAnsi="Cambria" w:cs="Arial"/>
        <w:sz w:val="22"/>
        <w:szCs w:val="22"/>
      </w:rPr>
    </w:lvl>
    <w:lvl w:ilvl="5">
      <w:start w:val="1"/>
      <w:numFmt w:val="decimal"/>
      <w:lvlText w:val="%6"/>
      <w:lvlJc w:val="left"/>
      <w:pPr>
        <w:tabs>
          <w:tab w:val="num" w:pos="0"/>
        </w:tabs>
        <w:ind w:left="2520" w:hanging="360"/>
      </w:pPr>
      <w:rPr>
        <w:rFonts w:ascii="Cambria" w:hAnsi="Cambria" w:cs="Arial"/>
        <w:sz w:val="22"/>
        <w:szCs w:val="22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2880" w:hanging="360"/>
      </w:pPr>
      <w:rPr>
        <w:rFonts w:ascii="Cambria" w:hAnsi="Cambria" w:cs="Arial"/>
        <w:sz w:val="22"/>
        <w:szCs w:val="22"/>
      </w:rPr>
    </w:lvl>
    <w:lvl w:ilvl="7">
      <w:start w:val="1"/>
      <w:numFmt w:val="decimal"/>
      <w:lvlText w:val="%8"/>
      <w:lvlJc w:val="left"/>
      <w:pPr>
        <w:tabs>
          <w:tab w:val="num" w:pos="0"/>
        </w:tabs>
        <w:ind w:left="3240" w:hanging="360"/>
      </w:pPr>
      <w:rPr>
        <w:rFonts w:ascii="Cambria" w:hAnsi="Cambria" w:cs="Arial"/>
        <w:sz w:val="22"/>
        <w:szCs w:val="22"/>
      </w:rPr>
    </w:lvl>
    <w:lvl w:ilvl="8">
      <w:start w:val="1"/>
      <w:numFmt w:val="decimal"/>
      <w:lvlText w:val="%9"/>
      <w:lvlJc w:val="left"/>
      <w:pPr>
        <w:tabs>
          <w:tab w:val="num" w:pos="0"/>
        </w:tabs>
        <w:ind w:left="3600" w:hanging="360"/>
      </w:pPr>
      <w:rPr>
        <w:rFonts w:ascii="Cambria" w:hAnsi="Cambria" w:cs="Arial"/>
        <w:sz w:val="22"/>
        <w:szCs w:val="22"/>
      </w:rPr>
    </w:lvl>
  </w:abstractNum>
  <w:abstractNum w:abstractNumId="3" w15:restartNumberingAfterBreak="0">
    <w:nsid w:val="00000007"/>
    <w:multiLevelType w:val="multi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" w15:restartNumberingAfterBreak="0">
    <w:nsid w:val="00000008"/>
    <w:multiLevelType w:val="multi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/>
        <w:b w:val="0"/>
        <w:color w:val="auto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0000000A"/>
    <w:multiLevelType w:val="singleLevel"/>
    <w:tmpl w:val="56DA52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Cambria"/>
        <w:b w:val="0"/>
      </w:rPr>
    </w:lvl>
  </w:abstractNum>
  <w:abstractNum w:abstractNumId="6" w15:restartNumberingAfterBreak="0">
    <w:nsid w:val="0000000C"/>
    <w:multiLevelType w:val="multilevel"/>
    <w:tmpl w:val="0000000C"/>
    <w:lvl w:ilvl="0">
      <w:start w:val="1"/>
      <w:numFmt w:val="decimal"/>
      <w:lvlText w:val="%1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3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4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5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6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7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8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9"/>
      <w:lvlJc w:val="left"/>
      <w:pPr>
        <w:tabs>
          <w:tab w:val="num" w:pos="0"/>
        </w:tabs>
        <w:ind w:left="3600" w:hanging="360"/>
      </w:pPr>
    </w:lvl>
  </w:abstractNum>
  <w:abstractNum w:abstractNumId="7" w15:restartNumberingAfterBreak="0">
    <w:nsid w:val="0000000D"/>
    <w:multiLevelType w:val="singleLevel"/>
    <w:tmpl w:val="36081A56"/>
    <w:name w:val="WW8Num13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rFonts w:ascii="Times New Roman" w:hAnsi="Times New Roman" w:cs="Times New Roman" w:hint="default"/>
        <w:sz w:val="22"/>
        <w:szCs w:val="20"/>
      </w:rPr>
    </w:lvl>
  </w:abstractNum>
  <w:abstractNum w:abstractNumId="8" w15:restartNumberingAfterBreak="0">
    <w:nsid w:val="00000010"/>
    <w:multiLevelType w:val="multilevel"/>
    <w:tmpl w:val="00000010"/>
    <w:name w:val="WW8Num17"/>
    <w:lvl w:ilvl="0">
      <w:start w:val="1"/>
      <w:numFmt w:val="decimal"/>
      <w:lvlText w:val="%1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decimal"/>
      <w:lvlText w:val="%2"/>
      <w:lvlJc w:val="left"/>
      <w:pPr>
        <w:tabs>
          <w:tab w:val="num" w:pos="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"/>
      <w:lvlJc w:val="left"/>
      <w:pPr>
        <w:tabs>
          <w:tab w:val="num" w:pos="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"/>
      <w:lvlJc w:val="left"/>
      <w:pPr>
        <w:tabs>
          <w:tab w:val="num" w:pos="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"/>
      <w:lvlJc w:val="left"/>
      <w:pPr>
        <w:tabs>
          <w:tab w:val="num" w:pos="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"/>
      <w:lvlJc w:val="left"/>
      <w:pPr>
        <w:tabs>
          <w:tab w:val="num" w:pos="0"/>
        </w:tabs>
        <w:ind w:left="3600" w:hanging="360"/>
      </w:pPr>
      <w:rPr>
        <w:rFonts w:cs="Times New Roman"/>
      </w:rPr>
    </w:lvl>
  </w:abstractNum>
  <w:abstractNum w:abstractNumId="9" w15:restartNumberingAfterBreak="0">
    <w:nsid w:val="00000011"/>
    <w:multiLevelType w:val="multilevel"/>
    <w:tmpl w:val="A8A08B80"/>
    <w:name w:val="WW8Num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/>
        <w:i w:val="0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0" w15:restartNumberingAfterBreak="0">
    <w:nsid w:val="00000014"/>
    <w:multiLevelType w:val="singleLevel"/>
    <w:tmpl w:val="F6328EC6"/>
    <w:name w:val="WW8Num24"/>
    <w:lvl w:ilvl="0">
      <w:start w:val="6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  <w:b w:val="0"/>
        <w:bCs/>
        <w:color w:val="auto"/>
        <w:sz w:val="20"/>
        <w:szCs w:val="20"/>
      </w:rPr>
    </w:lvl>
  </w:abstractNum>
  <w:abstractNum w:abstractNumId="11" w15:restartNumberingAfterBreak="0">
    <w:nsid w:val="00000016"/>
    <w:multiLevelType w:val="multilevel"/>
    <w:tmpl w:val="9F364332"/>
    <w:name w:val="WW8Num26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ascii="Times New Roman" w:hAnsi="Times New Roman" w:cs="Times New Roman" w:hint="default"/>
        <w:b w:val="0"/>
        <w:bCs/>
        <w:sz w:val="22"/>
        <w:szCs w:val="20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360" w:hanging="360"/>
      </w:pPr>
      <w:rPr>
        <w:rFonts w:ascii="Arial Narrow" w:hAnsi="Arial Narrow" w:cs="Segoe UI" w:hint="default"/>
        <w:b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6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26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62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62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98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98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340" w:hanging="1800"/>
      </w:pPr>
    </w:lvl>
  </w:abstractNum>
  <w:abstractNum w:abstractNumId="12" w15:restartNumberingAfterBreak="0">
    <w:nsid w:val="00000017"/>
    <w:multiLevelType w:val="multilevel"/>
    <w:tmpl w:val="41944A4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  <w:b w:val="0"/>
        <w:bCs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00000018"/>
    <w:multiLevelType w:val="multilevel"/>
    <w:tmpl w:val="000000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13184398"/>
    <w:multiLevelType w:val="multilevel"/>
    <w:tmpl w:val="3E247BD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62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5" w15:restartNumberingAfterBreak="0">
    <w:nsid w:val="14301BAE"/>
    <w:multiLevelType w:val="hybridMultilevel"/>
    <w:tmpl w:val="C0E6DD4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620" w:hanging="360"/>
      </w:pPr>
    </w:lvl>
    <w:lvl w:ilvl="2" w:tplc="606EC27E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73B44E62">
      <w:start w:val="1"/>
      <w:numFmt w:val="decimal"/>
      <w:lvlText w:val="%4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346763D"/>
    <w:multiLevelType w:val="hybridMultilevel"/>
    <w:tmpl w:val="CD689748"/>
    <w:lvl w:ilvl="0" w:tplc="5D0E7C32">
      <w:start w:val="1"/>
      <w:numFmt w:val="decimal"/>
      <w:lvlText w:val="%1."/>
      <w:lvlJc w:val="left"/>
      <w:pPr>
        <w:tabs>
          <w:tab w:val="num" w:pos="375"/>
        </w:tabs>
        <w:ind w:left="375" w:hanging="375"/>
      </w:pPr>
      <w:rPr>
        <w:rFonts w:hint="default"/>
        <w:i w:val="0"/>
      </w:rPr>
    </w:lvl>
    <w:lvl w:ilvl="1" w:tplc="B9BE5568">
      <w:start w:val="10"/>
      <w:numFmt w:val="decimal"/>
      <w:lvlText w:val="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1040AE78">
      <w:start w:val="1"/>
      <w:numFmt w:val="decimal"/>
      <w:lvlText w:val="%3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AFE6B8F"/>
    <w:multiLevelType w:val="multilevel"/>
    <w:tmpl w:val="30185D4A"/>
    <w:lvl w:ilvl="0">
      <w:start w:val="3"/>
      <w:numFmt w:val="decimal"/>
      <w:lvlText w:val="%1."/>
      <w:lvlJc w:val="left"/>
      <w:pPr>
        <w:tabs>
          <w:tab w:val="num" w:pos="283"/>
        </w:tabs>
        <w:ind w:left="283" w:hanging="283"/>
      </w:pPr>
      <w:rPr>
        <w:rFonts w:ascii="Cambria" w:eastAsia="Times New Roman" w:hAnsi="Cambria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850"/>
        </w:tabs>
        <w:ind w:left="850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num w:numId="1" w16cid:durableId="1120150290">
    <w:abstractNumId w:val="0"/>
  </w:num>
  <w:num w:numId="2" w16cid:durableId="733551480">
    <w:abstractNumId w:val="1"/>
  </w:num>
  <w:num w:numId="3" w16cid:durableId="2128498485">
    <w:abstractNumId w:val="10"/>
  </w:num>
  <w:num w:numId="4" w16cid:durableId="2103641571">
    <w:abstractNumId w:val="2"/>
  </w:num>
  <w:num w:numId="5" w16cid:durableId="155613470">
    <w:abstractNumId w:val="3"/>
  </w:num>
  <w:num w:numId="6" w16cid:durableId="901450563">
    <w:abstractNumId w:val="4"/>
  </w:num>
  <w:num w:numId="7" w16cid:durableId="1141115139">
    <w:abstractNumId w:val="5"/>
  </w:num>
  <w:num w:numId="8" w16cid:durableId="1631130255">
    <w:abstractNumId w:val="6"/>
  </w:num>
  <w:num w:numId="9" w16cid:durableId="881285807">
    <w:abstractNumId w:val="7"/>
  </w:num>
  <w:num w:numId="10" w16cid:durableId="950164431">
    <w:abstractNumId w:val="8"/>
  </w:num>
  <w:num w:numId="11" w16cid:durableId="1449279683">
    <w:abstractNumId w:val="9"/>
  </w:num>
  <w:num w:numId="12" w16cid:durableId="940141214">
    <w:abstractNumId w:val="11"/>
  </w:num>
  <w:num w:numId="13" w16cid:durableId="2047022583">
    <w:abstractNumId w:val="12"/>
  </w:num>
  <w:num w:numId="14" w16cid:durableId="1615285094">
    <w:abstractNumId w:val="13"/>
  </w:num>
  <w:num w:numId="15" w16cid:durableId="519709236">
    <w:abstractNumId w:val="17"/>
  </w:num>
  <w:num w:numId="16" w16cid:durableId="1696733018">
    <w:abstractNumId w:val="15"/>
  </w:num>
  <w:num w:numId="17" w16cid:durableId="256526409">
    <w:abstractNumId w:val="16"/>
  </w:num>
  <w:num w:numId="18" w16cid:durableId="186235333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43FE"/>
    <w:rsid w:val="00084C77"/>
    <w:rsid w:val="002354B2"/>
    <w:rsid w:val="003F302A"/>
    <w:rsid w:val="00575873"/>
    <w:rsid w:val="00B14F87"/>
    <w:rsid w:val="00C00E96"/>
    <w:rsid w:val="00C16B1C"/>
    <w:rsid w:val="00C714A3"/>
    <w:rsid w:val="00CD43FE"/>
    <w:rsid w:val="00D02CA5"/>
    <w:rsid w:val="00D14C62"/>
    <w:rsid w:val="00E654EE"/>
    <w:rsid w:val="00F677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9FEFA1"/>
  <w15:chartTrackingRefBased/>
  <w15:docId w15:val="{B5239CB9-E417-4E39-B916-19B9532D4E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D43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dresnakopercie">
    <w:name w:val="envelope address"/>
    <w:basedOn w:val="Normalny"/>
    <w:uiPriority w:val="99"/>
    <w:semiHidden/>
    <w:unhideWhenUsed/>
    <w:rsid w:val="00E654EE"/>
    <w:pPr>
      <w:framePr w:w="7920" w:h="1980" w:hRule="exact" w:hSpace="141" w:wrap="auto" w:hAnchor="page" w:xAlign="center" w:yAlign="bottom"/>
      <w:ind w:left="2880"/>
    </w:pPr>
    <w:rPr>
      <w:rFonts w:ascii="Century Gothic" w:eastAsiaTheme="majorEastAsia" w:hAnsi="Century Gothic" w:cstheme="majorBidi"/>
      <w:b/>
      <w:sz w:val="28"/>
      <w:szCs w:val="24"/>
    </w:rPr>
  </w:style>
  <w:style w:type="paragraph" w:styleId="Nagwek">
    <w:name w:val="header"/>
    <w:basedOn w:val="Normalny"/>
    <w:link w:val="NagwekZnak"/>
    <w:rsid w:val="00CD43F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CD43FE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94</Words>
  <Characters>570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 administ</dc:creator>
  <cp:keywords/>
  <dc:description/>
  <cp:lastModifiedBy>Paulina administ</cp:lastModifiedBy>
  <cp:revision>5</cp:revision>
  <dcterms:created xsi:type="dcterms:W3CDTF">2022-05-27T12:34:00Z</dcterms:created>
  <dcterms:modified xsi:type="dcterms:W3CDTF">2026-06-11T11:29:00Z</dcterms:modified>
</cp:coreProperties>
</file>